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9E32" w14:textId="77777777" w:rsidR="006F3559" w:rsidRPr="00A0651B" w:rsidRDefault="006F3559" w:rsidP="006F3559">
      <w:pPr>
        <w:rPr>
          <w:rFonts w:cs="Arial"/>
          <w:b/>
          <w:bCs/>
        </w:rPr>
      </w:pPr>
      <w:r w:rsidRPr="00A0651B">
        <w:rPr>
          <w:rFonts w:cs="Arial"/>
          <w:b/>
          <w:bCs/>
        </w:rPr>
        <w:t>Unspent Convictions</w:t>
      </w:r>
    </w:p>
    <w:p w14:paraId="2F738283" w14:textId="77777777" w:rsidR="006F3559" w:rsidRPr="00A0651B" w:rsidRDefault="006F3559" w:rsidP="006F3559">
      <w:pPr>
        <w:rPr>
          <w:rFonts w:cs="Arial"/>
          <w:b/>
          <w:bCs/>
          <w:u w:val="single"/>
        </w:rPr>
      </w:pPr>
    </w:p>
    <w:p w14:paraId="7D62A4B8" w14:textId="77777777" w:rsidR="006F3559" w:rsidRPr="006160E1" w:rsidRDefault="006F3559" w:rsidP="006F3559">
      <w:pPr>
        <w:rPr>
          <w:rFonts w:cs="Arial"/>
        </w:rPr>
      </w:pPr>
      <w:r w:rsidRPr="006160E1">
        <w:rPr>
          <w:rFonts w:cs="Arial"/>
        </w:rPr>
        <w:t xml:space="preserve">You must complete this section.  </w:t>
      </w:r>
    </w:p>
    <w:p w14:paraId="4C5619DC" w14:textId="77777777" w:rsidR="006F3559" w:rsidRPr="006160E1" w:rsidRDefault="006F3559" w:rsidP="006F3559">
      <w:pPr>
        <w:rPr>
          <w:rFonts w:cs="Arial"/>
        </w:rPr>
      </w:pPr>
    </w:p>
    <w:p w14:paraId="1E2ADFDF" w14:textId="77777777" w:rsidR="006F3559" w:rsidRDefault="006F3559" w:rsidP="006F3559">
      <w:pPr>
        <w:rPr>
          <w:rFonts w:cs="Arial"/>
        </w:rPr>
      </w:pPr>
      <w:r w:rsidRPr="006160E1">
        <w:rPr>
          <w:rFonts w:cs="Arial"/>
        </w:rPr>
        <w:t>Do you have any unspent convictions?</w:t>
      </w:r>
    </w:p>
    <w:p w14:paraId="6DDB2468" w14:textId="77777777" w:rsidR="006F3559" w:rsidRDefault="006F3559" w:rsidP="006F3559">
      <w:pPr>
        <w:rPr>
          <w:rFonts w:cs="Arial"/>
        </w:rPr>
      </w:pPr>
    </w:p>
    <w:tbl>
      <w:tblPr>
        <w:tblStyle w:val="TableGrid"/>
        <w:tblW w:w="0" w:type="auto"/>
        <w:tblInd w:w="1129" w:type="dxa"/>
        <w:tblLook w:val="04A0" w:firstRow="1" w:lastRow="0" w:firstColumn="1" w:lastColumn="0" w:noHBand="0" w:noVBand="1"/>
      </w:tblPr>
      <w:tblGrid>
        <w:gridCol w:w="851"/>
        <w:gridCol w:w="709"/>
      </w:tblGrid>
      <w:tr w:rsidR="006F3559" w14:paraId="2448A2D2" w14:textId="77777777" w:rsidTr="008478C1">
        <w:tc>
          <w:tcPr>
            <w:tcW w:w="851" w:type="dxa"/>
          </w:tcPr>
          <w:p w14:paraId="0B10A50B" w14:textId="77777777" w:rsidR="006F3559" w:rsidRPr="00BC770A" w:rsidRDefault="006F3559" w:rsidP="008478C1">
            <w:pPr>
              <w:rPr>
                <w:rFonts w:cs="Arial"/>
                <w:b/>
                <w:bCs/>
              </w:rPr>
            </w:pPr>
            <w:r w:rsidRPr="00BC770A">
              <w:rPr>
                <w:rFonts w:cs="Arial"/>
                <w:b/>
                <w:bCs/>
              </w:rPr>
              <w:t>Yes</w:t>
            </w:r>
          </w:p>
        </w:tc>
        <w:tc>
          <w:tcPr>
            <w:tcW w:w="709" w:type="dxa"/>
          </w:tcPr>
          <w:p w14:paraId="189842D5" w14:textId="77777777" w:rsidR="006F3559" w:rsidRDefault="006F3559" w:rsidP="008478C1">
            <w:pPr>
              <w:rPr>
                <w:rFonts w:cs="Arial"/>
              </w:rPr>
            </w:pPr>
          </w:p>
        </w:tc>
      </w:tr>
      <w:tr w:rsidR="006F3559" w14:paraId="3A29FAD9" w14:textId="77777777" w:rsidTr="008478C1">
        <w:tc>
          <w:tcPr>
            <w:tcW w:w="851" w:type="dxa"/>
          </w:tcPr>
          <w:p w14:paraId="119B2A09" w14:textId="77777777" w:rsidR="006F3559" w:rsidRPr="00BC770A" w:rsidRDefault="006F3559" w:rsidP="008478C1">
            <w:pPr>
              <w:rPr>
                <w:rFonts w:cs="Arial"/>
                <w:b/>
                <w:bCs/>
              </w:rPr>
            </w:pPr>
            <w:r w:rsidRPr="00BC770A">
              <w:rPr>
                <w:rFonts w:cs="Arial"/>
                <w:b/>
                <w:bCs/>
              </w:rPr>
              <w:t>No</w:t>
            </w:r>
          </w:p>
        </w:tc>
        <w:tc>
          <w:tcPr>
            <w:tcW w:w="709" w:type="dxa"/>
          </w:tcPr>
          <w:p w14:paraId="08A84349" w14:textId="77777777" w:rsidR="006F3559" w:rsidRDefault="006F3559" w:rsidP="008478C1">
            <w:pPr>
              <w:rPr>
                <w:rFonts w:cs="Arial"/>
              </w:rPr>
            </w:pPr>
          </w:p>
        </w:tc>
      </w:tr>
    </w:tbl>
    <w:p w14:paraId="77891A90" w14:textId="77777777" w:rsidR="006F3559" w:rsidRDefault="006F3559" w:rsidP="006F3559">
      <w:pPr>
        <w:rPr>
          <w:rFonts w:cs="Arial"/>
        </w:rPr>
      </w:pPr>
    </w:p>
    <w:p w14:paraId="61CD0E4E" w14:textId="77777777" w:rsidR="006F3559" w:rsidRPr="006160E1" w:rsidRDefault="006F3559" w:rsidP="006F3559">
      <w:pPr>
        <w:rPr>
          <w:rFonts w:cs="Arial"/>
        </w:rPr>
      </w:pPr>
      <w:r w:rsidRPr="006160E1">
        <w:rPr>
          <w:rFonts w:cs="Arial"/>
        </w:rPr>
        <w:t xml:space="preserve">If you have crossed yes, please provide details below.    </w:t>
      </w:r>
    </w:p>
    <w:p w14:paraId="12AABA41" w14:textId="77777777" w:rsidR="006F3559" w:rsidRPr="006160E1" w:rsidRDefault="006F3559" w:rsidP="006F3559">
      <w:pPr>
        <w:rPr>
          <w:rFonts w:cs="Arial"/>
        </w:rPr>
      </w:pPr>
      <w:r w:rsidRPr="006160E1">
        <w:rPr>
          <w:rFonts w:cs="Arial"/>
        </w:rPr>
        <w:t xml:space="preserve">  </w:t>
      </w:r>
    </w:p>
    <w:p w14:paraId="3AB80304" w14:textId="77777777" w:rsidR="006F3559" w:rsidRDefault="006F3559" w:rsidP="006F3559">
      <w:pPr>
        <w:rPr>
          <w:rFonts w:cs="Arial"/>
          <w:sz w:val="28"/>
          <w:szCs w:val="28"/>
        </w:rPr>
      </w:pPr>
      <w:r w:rsidRPr="006160E1">
        <w:rPr>
          <w:rFonts w:cs="Arial"/>
        </w:rPr>
        <w:t xml:space="preserve">All unspent convictions must be disclosed.  Please provide details of any unspent convictions </w:t>
      </w:r>
      <w:proofErr w:type="gramStart"/>
      <w:r w:rsidRPr="006160E1">
        <w:rPr>
          <w:rFonts w:cs="Arial"/>
        </w:rPr>
        <w:t>here:-</w:t>
      </w:r>
      <w:proofErr w:type="gramEnd"/>
    </w:p>
    <w:tbl>
      <w:tblPr>
        <w:tblpPr w:leftFromText="180" w:rightFromText="180" w:vertAnchor="text" w:horzAnchor="margin" w:tblpY="24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2126"/>
        <w:gridCol w:w="2410"/>
      </w:tblGrid>
      <w:tr w:rsidR="006F3559" w:rsidRPr="00EE54A3" w14:paraId="04377265" w14:textId="77777777" w:rsidTr="008478C1">
        <w:trPr>
          <w:trHeight w:val="256"/>
        </w:trPr>
        <w:tc>
          <w:tcPr>
            <w:tcW w:w="1980" w:type="dxa"/>
          </w:tcPr>
          <w:p w14:paraId="40587B28" w14:textId="77777777" w:rsidR="006F3559" w:rsidRPr="001C6AA0" w:rsidRDefault="006F3559" w:rsidP="008478C1">
            <w:pPr>
              <w:ind w:left="34"/>
              <w:rPr>
                <w:rFonts w:cs="Arial"/>
                <w:b/>
                <w:bCs/>
                <w:color w:val="404055"/>
              </w:rPr>
            </w:pPr>
            <w:r w:rsidRPr="001C6AA0">
              <w:rPr>
                <w:rFonts w:cs="Arial"/>
                <w:b/>
                <w:bCs/>
                <w:color w:val="404055"/>
              </w:rPr>
              <w:t>Date</w:t>
            </w:r>
          </w:p>
        </w:tc>
        <w:tc>
          <w:tcPr>
            <w:tcW w:w="2410" w:type="dxa"/>
          </w:tcPr>
          <w:p w14:paraId="1D798B0B" w14:textId="77777777" w:rsidR="006F3559" w:rsidRPr="001C6AA0" w:rsidRDefault="006F3559" w:rsidP="008478C1">
            <w:pPr>
              <w:rPr>
                <w:rFonts w:cs="Arial"/>
                <w:b/>
                <w:bCs/>
                <w:color w:val="404055"/>
              </w:rPr>
            </w:pPr>
            <w:r w:rsidRPr="001C6AA0">
              <w:rPr>
                <w:rFonts w:cs="Arial"/>
                <w:b/>
                <w:bCs/>
                <w:color w:val="404055"/>
              </w:rPr>
              <w:t>Court</w:t>
            </w:r>
          </w:p>
        </w:tc>
        <w:tc>
          <w:tcPr>
            <w:tcW w:w="2126" w:type="dxa"/>
          </w:tcPr>
          <w:p w14:paraId="5AD7F2D8" w14:textId="77777777" w:rsidR="006F3559" w:rsidRPr="001C6AA0" w:rsidRDefault="006F3559" w:rsidP="008478C1">
            <w:pPr>
              <w:rPr>
                <w:rFonts w:cs="Arial"/>
                <w:b/>
                <w:bCs/>
                <w:color w:val="404055"/>
              </w:rPr>
            </w:pPr>
            <w:r w:rsidRPr="001C6AA0">
              <w:rPr>
                <w:rFonts w:cs="Arial"/>
                <w:b/>
                <w:bCs/>
                <w:color w:val="404055"/>
              </w:rPr>
              <w:t>Offence</w:t>
            </w:r>
          </w:p>
        </w:tc>
        <w:tc>
          <w:tcPr>
            <w:tcW w:w="2410" w:type="dxa"/>
          </w:tcPr>
          <w:p w14:paraId="298C3E1C" w14:textId="77777777" w:rsidR="006F3559" w:rsidRPr="001C6AA0" w:rsidRDefault="006F3559" w:rsidP="008478C1">
            <w:pPr>
              <w:rPr>
                <w:rFonts w:cs="Arial"/>
                <w:b/>
                <w:bCs/>
                <w:color w:val="404055"/>
              </w:rPr>
            </w:pPr>
            <w:r w:rsidRPr="001C6AA0">
              <w:rPr>
                <w:rFonts w:cs="Arial"/>
                <w:b/>
                <w:bCs/>
                <w:color w:val="404055"/>
              </w:rPr>
              <w:t>Disposal</w:t>
            </w:r>
          </w:p>
        </w:tc>
      </w:tr>
      <w:tr w:rsidR="006F3559" w:rsidRPr="00EE54A3" w14:paraId="3C800B44" w14:textId="77777777" w:rsidTr="008478C1">
        <w:trPr>
          <w:trHeight w:val="269"/>
        </w:trPr>
        <w:tc>
          <w:tcPr>
            <w:tcW w:w="1980" w:type="dxa"/>
          </w:tcPr>
          <w:p w14:paraId="5E2C4556" w14:textId="77777777" w:rsidR="006F3559" w:rsidRPr="00EE54A3" w:rsidRDefault="006F3559" w:rsidP="008478C1">
            <w:pPr>
              <w:rPr>
                <w:rFonts w:cs="Arial"/>
                <w:sz w:val="28"/>
                <w:szCs w:val="28"/>
              </w:rPr>
            </w:pPr>
          </w:p>
        </w:tc>
        <w:tc>
          <w:tcPr>
            <w:tcW w:w="2410" w:type="dxa"/>
          </w:tcPr>
          <w:p w14:paraId="636CDA5E" w14:textId="77777777" w:rsidR="006F3559" w:rsidRPr="00EE54A3" w:rsidRDefault="006F3559" w:rsidP="008478C1">
            <w:pPr>
              <w:rPr>
                <w:rFonts w:cs="Arial"/>
                <w:sz w:val="28"/>
                <w:szCs w:val="28"/>
              </w:rPr>
            </w:pPr>
          </w:p>
        </w:tc>
        <w:tc>
          <w:tcPr>
            <w:tcW w:w="2126" w:type="dxa"/>
          </w:tcPr>
          <w:p w14:paraId="62023817" w14:textId="77777777" w:rsidR="006F3559" w:rsidRPr="00EE54A3" w:rsidRDefault="006F3559" w:rsidP="008478C1">
            <w:pPr>
              <w:rPr>
                <w:rFonts w:cs="Arial"/>
                <w:sz w:val="28"/>
                <w:szCs w:val="28"/>
              </w:rPr>
            </w:pPr>
          </w:p>
        </w:tc>
        <w:tc>
          <w:tcPr>
            <w:tcW w:w="2410" w:type="dxa"/>
          </w:tcPr>
          <w:p w14:paraId="0A2EB26F" w14:textId="77777777" w:rsidR="006F3559" w:rsidRPr="00EE54A3" w:rsidRDefault="006F3559" w:rsidP="008478C1">
            <w:pPr>
              <w:rPr>
                <w:rFonts w:cs="Arial"/>
                <w:sz w:val="28"/>
                <w:szCs w:val="28"/>
              </w:rPr>
            </w:pPr>
          </w:p>
        </w:tc>
      </w:tr>
      <w:tr w:rsidR="006F3559" w:rsidRPr="00EE54A3" w14:paraId="0F2A4E7B" w14:textId="77777777" w:rsidTr="008478C1">
        <w:trPr>
          <w:trHeight w:val="269"/>
        </w:trPr>
        <w:tc>
          <w:tcPr>
            <w:tcW w:w="1980" w:type="dxa"/>
          </w:tcPr>
          <w:p w14:paraId="173CF95C" w14:textId="77777777" w:rsidR="006F3559" w:rsidRPr="00EE54A3" w:rsidRDefault="006F3559" w:rsidP="008478C1">
            <w:pPr>
              <w:rPr>
                <w:rFonts w:cs="Arial"/>
                <w:sz w:val="28"/>
                <w:szCs w:val="28"/>
              </w:rPr>
            </w:pPr>
          </w:p>
        </w:tc>
        <w:tc>
          <w:tcPr>
            <w:tcW w:w="2410" w:type="dxa"/>
          </w:tcPr>
          <w:p w14:paraId="1937071B" w14:textId="77777777" w:rsidR="006F3559" w:rsidRPr="00EE54A3" w:rsidRDefault="006F3559" w:rsidP="008478C1">
            <w:pPr>
              <w:rPr>
                <w:rFonts w:cs="Arial"/>
                <w:sz w:val="28"/>
                <w:szCs w:val="28"/>
              </w:rPr>
            </w:pPr>
          </w:p>
        </w:tc>
        <w:tc>
          <w:tcPr>
            <w:tcW w:w="2126" w:type="dxa"/>
          </w:tcPr>
          <w:p w14:paraId="6F1851A0" w14:textId="77777777" w:rsidR="006F3559" w:rsidRPr="00EE54A3" w:rsidRDefault="006F3559" w:rsidP="008478C1">
            <w:pPr>
              <w:rPr>
                <w:rFonts w:cs="Arial"/>
                <w:sz w:val="28"/>
                <w:szCs w:val="28"/>
              </w:rPr>
            </w:pPr>
          </w:p>
        </w:tc>
        <w:tc>
          <w:tcPr>
            <w:tcW w:w="2410" w:type="dxa"/>
          </w:tcPr>
          <w:p w14:paraId="13005785" w14:textId="77777777" w:rsidR="006F3559" w:rsidRPr="00EE54A3" w:rsidRDefault="006F3559" w:rsidP="008478C1">
            <w:pPr>
              <w:rPr>
                <w:rFonts w:cs="Arial"/>
                <w:sz w:val="28"/>
                <w:szCs w:val="28"/>
              </w:rPr>
            </w:pPr>
          </w:p>
        </w:tc>
      </w:tr>
      <w:tr w:rsidR="006F3559" w:rsidRPr="00EE54A3" w14:paraId="075AFEDD" w14:textId="77777777" w:rsidTr="008478C1">
        <w:trPr>
          <w:trHeight w:val="269"/>
        </w:trPr>
        <w:tc>
          <w:tcPr>
            <w:tcW w:w="1980" w:type="dxa"/>
          </w:tcPr>
          <w:p w14:paraId="65116AE5" w14:textId="77777777" w:rsidR="006F3559" w:rsidRPr="00EE54A3" w:rsidRDefault="006F3559" w:rsidP="008478C1">
            <w:pPr>
              <w:rPr>
                <w:rFonts w:cs="Arial"/>
                <w:sz w:val="28"/>
                <w:szCs w:val="28"/>
              </w:rPr>
            </w:pPr>
          </w:p>
        </w:tc>
        <w:tc>
          <w:tcPr>
            <w:tcW w:w="2410" w:type="dxa"/>
          </w:tcPr>
          <w:p w14:paraId="683EC574" w14:textId="77777777" w:rsidR="006F3559" w:rsidRPr="00EE54A3" w:rsidRDefault="006F3559" w:rsidP="008478C1">
            <w:pPr>
              <w:rPr>
                <w:rFonts w:cs="Arial"/>
                <w:sz w:val="28"/>
                <w:szCs w:val="28"/>
              </w:rPr>
            </w:pPr>
          </w:p>
        </w:tc>
        <w:tc>
          <w:tcPr>
            <w:tcW w:w="2126" w:type="dxa"/>
          </w:tcPr>
          <w:p w14:paraId="4B29F36B" w14:textId="77777777" w:rsidR="006F3559" w:rsidRPr="00EE54A3" w:rsidRDefault="006F3559" w:rsidP="008478C1">
            <w:pPr>
              <w:rPr>
                <w:rFonts w:cs="Arial"/>
                <w:sz w:val="28"/>
                <w:szCs w:val="28"/>
              </w:rPr>
            </w:pPr>
          </w:p>
        </w:tc>
        <w:tc>
          <w:tcPr>
            <w:tcW w:w="2410" w:type="dxa"/>
          </w:tcPr>
          <w:p w14:paraId="236C2883" w14:textId="77777777" w:rsidR="006F3559" w:rsidRPr="00EE54A3" w:rsidRDefault="006F3559" w:rsidP="008478C1">
            <w:pPr>
              <w:rPr>
                <w:rFonts w:cs="Arial"/>
                <w:sz w:val="28"/>
                <w:szCs w:val="28"/>
              </w:rPr>
            </w:pPr>
          </w:p>
        </w:tc>
      </w:tr>
      <w:tr w:rsidR="006F3559" w:rsidRPr="00EE54A3" w14:paraId="0588F88D" w14:textId="77777777" w:rsidTr="008478C1">
        <w:trPr>
          <w:trHeight w:val="281"/>
        </w:trPr>
        <w:tc>
          <w:tcPr>
            <w:tcW w:w="1980" w:type="dxa"/>
          </w:tcPr>
          <w:p w14:paraId="48F00C85" w14:textId="77777777" w:rsidR="006F3559" w:rsidRPr="00EE54A3" w:rsidRDefault="006F3559" w:rsidP="008478C1">
            <w:pPr>
              <w:rPr>
                <w:rFonts w:cs="Arial"/>
                <w:sz w:val="28"/>
                <w:szCs w:val="28"/>
              </w:rPr>
            </w:pPr>
          </w:p>
        </w:tc>
        <w:tc>
          <w:tcPr>
            <w:tcW w:w="2410" w:type="dxa"/>
          </w:tcPr>
          <w:p w14:paraId="3C1D38E9" w14:textId="77777777" w:rsidR="006F3559" w:rsidRPr="00EE54A3" w:rsidRDefault="006F3559" w:rsidP="008478C1">
            <w:pPr>
              <w:rPr>
                <w:rFonts w:cs="Arial"/>
                <w:sz w:val="28"/>
                <w:szCs w:val="28"/>
              </w:rPr>
            </w:pPr>
          </w:p>
        </w:tc>
        <w:tc>
          <w:tcPr>
            <w:tcW w:w="2126" w:type="dxa"/>
          </w:tcPr>
          <w:p w14:paraId="481D2061" w14:textId="77777777" w:rsidR="006F3559" w:rsidRPr="00EE54A3" w:rsidRDefault="006F3559" w:rsidP="008478C1">
            <w:pPr>
              <w:rPr>
                <w:rFonts w:cs="Arial"/>
                <w:sz w:val="28"/>
                <w:szCs w:val="28"/>
              </w:rPr>
            </w:pPr>
          </w:p>
        </w:tc>
        <w:tc>
          <w:tcPr>
            <w:tcW w:w="2410" w:type="dxa"/>
          </w:tcPr>
          <w:p w14:paraId="20700BFF" w14:textId="77777777" w:rsidR="006F3559" w:rsidRPr="00EE54A3" w:rsidRDefault="006F3559" w:rsidP="008478C1">
            <w:pPr>
              <w:rPr>
                <w:rFonts w:cs="Arial"/>
                <w:sz w:val="28"/>
                <w:szCs w:val="28"/>
              </w:rPr>
            </w:pPr>
          </w:p>
        </w:tc>
      </w:tr>
    </w:tbl>
    <w:p w14:paraId="72B3F490" w14:textId="77777777" w:rsidR="006F3559" w:rsidRPr="00A0651B" w:rsidRDefault="006F3559" w:rsidP="006F3559">
      <w:pPr>
        <w:rPr>
          <w:rFonts w:cs="Arial"/>
        </w:rPr>
      </w:pPr>
    </w:p>
    <w:p w14:paraId="7CBA331E" w14:textId="77777777" w:rsidR="006F3559" w:rsidRPr="00751143" w:rsidRDefault="006F3559" w:rsidP="006F3559">
      <w:pPr>
        <w:rPr>
          <w:rFonts w:cs="Arial"/>
        </w:rPr>
      </w:pPr>
    </w:p>
    <w:p w14:paraId="0E47FB04" w14:textId="77777777" w:rsidR="006F3559" w:rsidRPr="00A0651B" w:rsidRDefault="006F3559" w:rsidP="006F3559">
      <w:pPr>
        <w:rPr>
          <w:rFonts w:cs="Arial"/>
          <w:b/>
          <w:bCs/>
        </w:rPr>
      </w:pPr>
      <w:r w:rsidRPr="00A0651B">
        <w:rPr>
          <w:rFonts w:cs="Arial"/>
          <w:b/>
          <w:bCs/>
        </w:rPr>
        <w:t>Spent Convictions</w:t>
      </w:r>
    </w:p>
    <w:p w14:paraId="7A757854" w14:textId="77777777" w:rsidR="006F3559" w:rsidRPr="00A0651B" w:rsidRDefault="006F3559" w:rsidP="006F3559">
      <w:pPr>
        <w:rPr>
          <w:rFonts w:cs="Arial"/>
          <w:b/>
          <w:bCs/>
          <w:u w:val="single"/>
        </w:rPr>
      </w:pPr>
    </w:p>
    <w:p w14:paraId="07963158" w14:textId="77777777" w:rsidR="006F3559" w:rsidRPr="00CF5D5A" w:rsidRDefault="006F3559" w:rsidP="006F3559">
      <w:pPr>
        <w:rPr>
          <w:rFonts w:cs="Arial"/>
        </w:rPr>
      </w:pPr>
      <w:r w:rsidRPr="00CF5D5A">
        <w:rPr>
          <w:rFonts w:cs="Arial"/>
        </w:rPr>
        <w:t>This section should only be completed following the guidance below if you will be applying for a standard, enhanced or PVG disclosure but you should not tell us about any convictions which were gained before the age of 12.  Do not complete this section if you are applying for a basic disclosure.</w:t>
      </w:r>
    </w:p>
    <w:p w14:paraId="27EFB624" w14:textId="77777777" w:rsidR="006F3559" w:rsidRPr="00CF5D5A" w:rsidRDefault="006F3559" w:rsidP="006F3559">
      <w:pPr>
        <w:rPr>
          <w:rFonts w:cs="Arial"/>
        </w:rPr>
      </w:pPr>
    </w:p>
    <w:p w14:paraId="322B4D42" w14:textId="77777777" w:rsidR="006F3559" w:rsidRPr="00CF5D5A" w:rsidRDefault="006F3559" w:rsidP="006F3559">
      <w:pPr>
        <w:rPr>
          <w:rFonts w:cs="Arial"/>
        </w:rPr>
      </w:pPr>
      <w:r w:rsidRPr="00CF5D5A">
        <w:rPr>
          <w:rFonts w:cs="Arial"/>
        </w:rPr>
        <w:t>The 2020 amendment, as amended in 2022, order gives 2 lists of offences that may be disclosed for an extended period.</w:t>
      </w:r>
    </w:p>
    <w:p w14:paraId="423FB012" w14:textId="77777777" w:rsidR="006F3559" w:rsidRPr="00CF5D5A" w:rsidRDefault="006F3559" w:rsidP="006F3559">
      <w:pPr>
        <w:rPr>
          <w:rFonts w:cs="Arial"/>
        </w:rPr>
      </w:pPr>
    </w:p>
    <w:p w14:paraId="20528D3D" w14:textId="77777777" w:rsidR="006F3559" w:rsidRPr="00CF5D5A" w:rsidRDefault="006F3559" w:rsidP="006F3559">
      <w:pPr>
        <w:rPr>
          <w:rFonts w:cs="Arial"/>
        </w:rPr>
      </w:pPr>
      <w:r w:rsidRPr="00CF5D5A">
        <w:rPr>
          <w:rFonts w:cs="Arial"/>
        </w:rPr>
        <w:t>Convictions detailed in Appendix 3 should only be detailed if 15 years (if 18 or over at the time of conviction) or 7½ years (if under 18 at the time of conviction) from the date of conviction have not passed, unless you received a custodial sentence exceeding 48 months in which case you must always disclose this information.  Those in appendix 4 should only be disclosed above if they are unspent.</w:t>
      </w:r>
    </w:p>
    <w:p w14:paraId="1A0129D0" w14:textId="77777777" w:rsidR="006F3559" w:rsidRPr="00CF5D5A" w:rsidRDefault="006F3559" w:rsidP="006F3559">
      <w:pPr>
        <w:rPr>
          <w:rFonts w:cs="Arial"/>
        </w:rPr>
      </w:pPr>
    </w:p>
    <w:p w14:paraId="39ADE36F" w14:textId="77777777" w:rsidR="006F3559" w:rsidRPr="00CF5D5A" w:rsidRDefault="006F3559" w:rsidP="006F3559">
      <w:pPr>
        <w:rPr>
          <w:rFonts w:cs="Arial"/>
        </w:rPr>
      </w:pPr>
      <w:r w:rsidRPr="00CF5D5A">
        <w:rPr>
          <w:rFonts w:cs="Arial"/>
        </w:rPr>
        <w:t>If you have any convictions for offences detailed in these lists which are now considered to be spent in normal circumstances, you should not disclose these on this form</w:t>
      </w:r>
      <w:r>
        <w:rPr>
          <w:rFonts w:cs="Arial"/>
        </w:rPr>
        <w:t>.  H</w:t>
      </w:r>
      <w:r w:rsidRPr="00CF5D5A">
        <w:rPr>
          <w:rFonts w:cs="Arial"/>
        </w:rPr>
        <w:t>owever, please be aware that if you are applying for a Standard, Enhanced or PVG disclosure, this information can be released on your certificate for longer than the normal rehabilitation period (see Conviction Disclosure Guidelines in Appendix 2).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w:t>
      </w:r>
      <w:r>
        <w:rPr>
          <w:rFonts w:cs="Arial"/>
        </w:rPr>
        <w:t>;</w:t>
      </w:r>
      <w:r w:rsidRPr="00CF5D5A">
        <w:rPr>
          <w:rFonts w:cs="Arial"/>
        </w:rPr>
        <w:t xml:space="preserve"> the final decision on this will be made by a Sheriff or using the review mechanism when it becomes available.</w:t>
      </w:r>
    </w:p>
    <w:p w14:paraId="5EFAEF1E" w14:textId="77777777" w:rsidR="006F3559" w:rsidRPr="00CF5D5A" w:rsidRDefault="006F3559" w:rsidP="006F3559">
      <w:pPr>
        <w:rPr>
          <w:rFonts w:cs="Arial"/>
        </w:rPr>
      </w:pPr>
    </w:p>
    <w:p w14:paraId="5BB42AE9" w14:textId="77777777" w:rsidR="006F3559" w:rsidRPr="00CF5D5A" w:rsidRDefault="006F3559" w:rsidP="006F3559">
      <w:pPr>
        <w:rPr>
          <w:rFonts w:cs="Arial"/>
        </w:rPr>
      </w:pPr>
      <w:r w:rsidRPr="00CF5D5A">
        <w:rPr>
          <w:rFonts w:cs="Arial"/>
        </w:rPr>
        <w:t>If you have any convictions detailed in Appendix 3 and the extended disclosure period has not passed, please provide the information here,</w:t>
      </w:r>
    </w:p>
    <w:p w14:paraId="29DF24C2" w14:textId="77777777" w:rsidR="006F3559" w:rsidRPr="009B22C1" w:rsidRDefault="006F3559" w:rsidP="006F3559">
      <w:pPr>
        <w:rPr>
          <w:rFonts w:cs="Arial"/>
        </w:rPr>
      </w:pPr>
    </w:p>
    <w:tbl>
      <w:tblPr>
        <w:tblpPr w:leftFromText="180" w:rightFromText="180" w:vertAnchor="text" w:horzAnchor="margin" w:tblpY="24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2126"/>
        <w:gridCol w:w="2410"/>
      </w:tblGrid>
      <w:tr w:rsidR="006F3559" w:rsidRPr="001C6AA0" w14:paraId="7D8805E4" w14:textId="77777777" w:rsidTr="008478C1">
        <w:trPr>
          <w:trHeight w:val="256"/>
        </w:trPr>
        <w:tc>
          <w:tcPr>
            <w:tcW w:w="1980" w:type="dxa"/>
          </w:tcPr>
          <w:p w14:paraId="7091E078" w14:textId="77777777" w:rsidR="006F3559" w:rsidRPr="001C6AA0" w:rsidRDefault="006F3559" w:rsidP="008478C1">
            <w:pPr>
              <w:ind w:left="34"/>
              <w:rPr>
                <w:rFonts w:cs="Arial"/>
                <w:b/>
                <w:bCs/>
                <w:color w:val="404055"/>
              </w:rPr>
            </w:pPr>
            <w:r w:rsidRPr="001C6AA0">
              <w:rPr>
                <w:rFonts w:cs="Arial"/>
                <w:b/>
                <w:bCs/>
                <w:color w:val="404055"/>
              </w:rPr>
              <w:t>Date</w:t>
            </w:r>
          </w:p>
        </w:tc>
        <w:tc>
          <w:tcPr>
            <w:tcW w:w="2410" w:type="dxa"/>
          </w:tcPr>
          <w:p w14:paraId="275D4C10" w14:textId="77777777" w:rsidR="006F3559" w:rsidRPr="001C6AA0" w:rsidRDefault="006F3559" w:rsidP="008478C1">
            <w:pPr>
              <w:rPr>
                <w:rFonts w:cs="Arial"/>
                <w:b/>
                <w:bCs/>
                <w:color w:val="404055"/>
              </w:rPr>
            </w:pPr>
            <w:r w:rsidRPr="001C6AA0">
              <w:rPr>
                <w:rFonts w:cs="Arial"/>
                <w:b/>
                <w:bCs/>
                <w:color w:val="404055"/>
              </w:rPr>
              <w:t>Court</w:t>
            </w:r>
          </w:p>
        </w:tc>
        <w:tc>
          <w:tcPr>
            <w:tcW w:w="2126" w:type="dxa"/>
          </w:tcPr>
          <w:p w14:paraId="413BCE04" w14:textId="77777777" w:rsidR="006F3559" w:rsidRPr="001C6AA0" w:rsidRDefault="006F3559" w:rsidP="008478C1">
            <w:pPr>
              <w:rPr>
                <w:rFonts w:cs="Arial"/>
                <w:b/>
                <w:bCs/>
                <w:color w:val="404055"/>
              </w:rPr>
            </w:pPr>
            <w:r w:rsidRPr="001C6AA0">
              <w:rPr>
                <w:rFonts w:cs="Arial"/>
                <w:b/>
                <w:bCs/>
                <w:color w:val="404055"/>
              </w:rPr>
              <w:t>Offence</w:t>
            </w:r>
          </w:p>
        </w:tc>
        <w:tc>
          <w:tcPr>
            <w:tcW w:w="2410" w:type="dxa"/>
          </w:tcPr>
          <w:p w14:paraId="2E5B3EE1" w14:textId="77777777" w:rsidR="006F3559" w:rsidRPr="001C6AA0" w:rsidRDefault="006F3559" w:rsidP="008478C1">
            <w:pPr>
              <w:rPr>
                <w:rFonts w:cs="Arial"/>
                <w:b/>
                <w:bCs/>
                <w:color w:val="404055"/>
              </w:rPr>
            </w:pPr>
            <w:r w:rsidRPr="001C6AA0">
              <w:rPr>
                <w:rFonts w:cs="Arial"/>
                <w:b/>
                <w:bCs/>
                <w:color w:val="404055"/>
              </w:rPr>
              <w:t>Disposal</w:t>
            </w:r>
          </w:p>
        </w:tc>
      </w:tr>
      <w:tr w:rsidR="006F3559" w:rsidRPr="00EE54A3" w14:paraId="68956B94" w14:textId="77777777" w:rsidTr="008478C1">
        <w:trPr>
          <w:trHeight w:val="269"/>
        </w:trPr>
        <w:tc>
          <w:tcPr>
            <w:tcW w:w="1980" w:type="dxa"/>
          </w:tcPr>
          <w:p w14:paraId="6656F8F5" w14:textId="77777777" w:rsidR="006F3559" w:rsidRPr="00EE54A3" w:rsidRDefault="006F3559" w:rsidP="008478C1">
            <w:pPr>
              <w:rPr>
                <w:rFonts w:cs="Arial"/>
                <w:sz w:val="28"/>
                <w:szCs w:val="28"/>
              </w:rPr>
            </w:pPr>
          </w:p>
        </w:tc>
        <w:tc>
          <w:tcPr>
            <w:tcW w:w="2410" w:type="dxa"/>
          </w:tcPr>
          <w:p w14:paraId="3199B608" w14:textId="77777777" w:rsidR="006F3559" w:rsidRPr="00EE54A3" w:rsidRDefault="006F3559" w:rsidP="008478C1">
            <w:pPr>
              <w:rPr>
                <w:rFonts w:cs="Arial"/>
                <w:sz w:val="28"/>
                <w:szCs w:val="28"/>
              </w:rPr>
            </w:pPr>
          </w:p>
        </w:tc>
        <w:tc>
          <w:tcPr>
            <w:tcW w:w="2126" w:type="dxa"/>
          </w:tcPr>
          <w:p w14:paraId="70E92160" w14:textId="77777777" w:rsidR="006F3559" w:rsidRPr="00EE54A3" w:rsidRDefault="006F3559" w:rsidP="008478C1">
            <w:pPr>
              <w:rPr>
                <w:rFonts w:cs="Arial"/>
                <w:sz w:val="28"/>
                <w:szCs w:val="28"/>
              </w:rPr>
            </w:pPr>
          </w:p>
        </w:tc>
        <w:tc>
          <w:tcPr>
            <w:tcW w:w="2410" w:type="dxa"/>
          </w:tcPr>
          <w:p w14:paraId="3AB2633A" w14:textId="77777777" w:rsidR="006F3559" w:rsidRPr="00EE54A3" w:rsidRDefault="006F3559" w:rsidP="008478C1">
            <w:pPr>
              <w:rPr>
                <w:rFonts w:cs="Arial"/>
                <w:sz w:val="28"/>
                <w:szCs w:val="28"/>
              </w:rPr>
            </w:pPr>
          </w:p>
        </w:tc>
      </w:tr>
      <w:tr w:rsidR="006F3559" w:rsidRPr="00EE54A3" w14:paraId="29863356" w14:textId="77777777" w:rsidTr="008478C1">
        <w:trPr>
          <w:trHeight w:val="269"/>
        </w:trPr>
        <w:tc>
          <w:tcPr>
            <w:tcW w:w="1980" w:type="dxa"/>
          </w:tcPr>
          <w:p w14:paraId="474CFFDB" w14:textId="77777777" w:rsidR="006F3559" w:rsidRPr="00EE54A3" w:rsidRDefault="006F3559" w:rsidP="008478C1">
            <w:pPr>
              <w:rPr>
                <w:rFonts w:cs="Arial"/>
                <w:sz w:val="28"/>
                <w:szCs w:val="28"/>
              </w:rPr>
            </w:pPr>
          </w:p>
        </w:tc>
        <w:tc>
          <w:tcPr>
            <w:tcW w:w="2410" w:type="dxa"/>
          </w:tcPr>
          <w:p w14:paraId="70004E65" w14:textId="77777777" w:rsidR="006F3559" w:rsidRPr="00EE54A3" w:rsidRDefault="006F3559" w:rsidP="008478C1">
            <w:pPr>
              <w:rPr>
                <w:rFonts w:cs="Arial"/>
                <w:sz w:val="28"/>
                <w:szCs w:val="28"/>
              </w:rPr>
            </w:pPr>
          </w:p>
        </w:tc>
        <w:tc>
          <w:tcPr>
            <w:tcW w:w="2126" w:type="dxa"/>
          </w:tcPr>
          <w:p w14:paraId="56CC70BA" w14:textId="77777777" w:rsidR="006F3559" w:rsidRPr="00EE54A3" w:rsidRDefault="006F3559" w:rsidP="008478C1">
            <w:pPr>
              <w:rPr>
                <w:rFonts w:cs="Arial"/>
                <w:sz w:val="28"/>
                <w:szCs w:val="28"/>
              </w:rPr>
            </w:pPr>
          </w:p>
        </w:tc>
        <w:tc>
          <w:tcPr>
            <w:tcW w:w="2410" w:type="dxa"/>
          </w:tcPr>
          <w:p w14:paraId="7C0D691B" w14:textId="77777777" w:rsidR="006F3559" w:rsidRPr="00EE54A3" w:rsidRDefault="006F3559" w:rsidP="008478C1">
            <w:pPr>
              <w:rPr>
                <w:rFonts w:cs="Arial"/>
                <w:sz w:val="28"/>
                <w:szCs w:val="28"/>
              </w:rPr>
            </w:pPr>
          </w:p>
        </w:tc>
      </w:tr>
      <w:tr w:rsidR="006F3559" w:rsidRPr="00EE54A3" w14:paraId="3F46317E" w14:textId="77777777" w:rsidTr="008478C1">
        <w:trPr>
          <w:trHeight w:val="269"/>
        </w:trPr>
        <w:tc>
          <w:tcPr>
            <w:tcW w:w="1980" w:type="dxa"/>
          </w:tcPr>
          <w:p w14:paraId="1C6C2DE8" w14:textId="77777777" w:rsidR="006F3559" w:rsidRPr="00EE54A3" w:rsidRDefault="006F3559" w:rsidP="008478C1">
            <w:pPr>
              <w:rPr>
                <w:rFonts w:cs="Arial"/>
                <w:sz w:val="28"/>
                <w:szCs w:val="28"/>
              </w:rPr>
            </w:pPr>
          </w:p>
        </w:tc>
        <w:tc>
          <w:tcPr>
            <w:tcW w:w="2410" w:type="dxa"/>
          </w:tcPr>
          <w:p w14:paraId="7D29D194" w14:textId="77777777" w:rsidR="006F3559" w:rsidRPr="00EE54A3" w:rsidRDefault="006F3559" w:rsidP="008478C1">
            <w:pPr>
              <w:rPr>
                <w:rFonts w:cs="Arial"/>
                <w:sz w:val="28"/>
                <w:szCs w:val="28"/>
              </w:rPr>
            </w:pPr>
          </w:p>
        </w:tc>
        <w:tc>
          <w:tcPr>
            <w:tcW w:w="2126" w:type="dxa"/>
          </w:tcPr>
          <w:p w14:paraId="485A12BA" w14:textId="77777777" w:rsidR="006F3559" w:rsidRPr="00EE54A3" w:rsidRDefault="006F3559" w:rsidP="008478C1">
            <w:pPr>
              <w:rPr>
                <w:rFonts w:cs="Arial"/>
                <w:sz w:val="28"/>
                <w:szCs w:val="28"/>
              </w:rPr>
            </w:pPr>
          </w:p>
        </w:tc>
        <w:tc>
          <w:tcPr>
            <w:tcW w:w="2410" w:type="dxa"/>
          </w:tcPr>
          <w:p w14:paraId="428D3C11" w14:textId="77777777" w:rsidR="006F3559" w:rsidRPr="00EE54A3" w:rsidRDefault="006F3559" w:rsidP="008478C1">
            <w:pPr>
              <w:rPr>
                <w:rFonts w:cs="Arial"/>
                <w:sz w:val="28"/>
                <w:szCs w:val="28"/>
              </w:rPr>
            </w:pPr>
          </w:p>
        </w:tc>
      </w:tr>
      <w:tr w:rsidR="006F3559" w:rsidRPr="00EE54A3" w14:paraId="0971D6AA" w14:textId="77777777" w:rsidTr="008478C1">
        <w:trPr>
          <w:trHeight w:val="281"/>
        </w:trPr>
        <w:tc>
          <w:tcPr>
            <w:tcW w:w="1980" w:type="dxa"/>
          </w:tcPr>
          <w:p w14:paraId="02E57609" w14:textId="77777777" w:rsidR="006F3559" w:rsidRPr="00EE54A3" w:rsidRDefault="006F3559" w:rsidP="008478C1">
            <w:pPr>
              <w:rPr>
                <w:rFonts w:cs="Arial"/>
                <w:sz w:val="28"/>
                <w:szCs w:val="28"/>
              </w:rPr>
            </w:pPr>
          </w:p>
        </w:tc>
        <w:tc>
          <w:tcPr>
            <w:tcW w:w="2410" w:type="dxa"/>
          </w:tcPr>
          <w:p w14:paraId="37EDE0C8" w14:textId="77777777" w:rsidR="006F3559" w:rsidRPr="00EE54A3" w:rsidRDefault="006F3559" w:rsidP="008478C1">
            <w:pPr>
              <w:rPr>
                <w:rFonts w:cs="Arial"/>
                <w:sz w:val="28"/>
                <w:szCs w:val="28"/>
              </w:rPr>
            </w:pPr>
          </w:p>
        </w:tc>
        <w:tc>
          <w:tcPr>
            <w:tcW w:w="2126" w:type="dxa"/>
          </w:tcPr>
          <w:p w14:paraId="3BD52443" w14:textId="77777777" w:rsidR="006F3559" w:rsidRPr="00EE54A3" w:rsidRDefault="006F3559" w:rsidP="008478C1">
            <w:pPr>
              <w:rPr>
                <w:rFonts w:cs="Arial"/>
                <w:sz w:val="28"/>
                <w:szCs w:val="28"/>
              </w:rPr>
            </w:pPr>
          </w:p>
        </w:tc>
        <w:tc>
          <w:tcPr>
            <w:tcW w:w="2410" w:type="dxa"/>
          </w:tcPr>
          <w:p w14:paraId="7ADCF361" w14:textId="77777777" w:rsidR="006F3559" w:rsidRPr="00EE54A3" w:rsidRDefault="006F3559" w:rsidP="008478C1">
            <w:pPr>
              <w:rPr>
                <w:rFonts w:cs="Arial"/>
                <w:sz w:val="28"/>
                <w:szCs w:val="28"/>
              </w:rPr>
            </w:pPr>
          </w:p>
        </w:tc>
      </w:tr>
    </w:tbl>
    <w:p w14:paraId="6F44E623" w14:textId="77777777" w:rsidR="006F3559" w:rsidRPr="003A678C" w:rsidRDefault="006F3559" w:rsidP="006F3559">
      <w:pPr>
        <w:rPr>
          <w:rFonts w:cs="Arial"/>
        </w:rPr>
      </w:pPr>
    </w:p>
    <w:p w14:paraId="413DB743" w14:textId="77777777" w:rsidR="006F3559" w:rsidRPr="003A678C" w:rsidRDefault="006F3559" w:rsidP="006F3559">
      <w:pPr>
        <w:rPr>
          <w:rFonts w:cs="Arial"/>
        </w:rPr>
      </w:pPr>
    </w:p>
    <w:p w14:paraId="77AC6A91" w14:textId="77777777" w:rsidR="006F3559" w:rsidRPr="003A678C" w:rsidRDefault="006F3559" w:rsidP="006F3559">
      <w:pPr>
        <w:rPr>
          <w:rFonts w:cs="Arial"/>
          <w:b/>
          <w:bCs/>
        </w:rPr>
      </w:pPr>
      <w:r w:rsidRPr="003A678C">
        <w:rPr>
          <w:rFonts w:cs="Arial"/>
          <w:b/>
          <w:bCs/>
        </w:rPr>
        <w:t>Conviction Disclosure Guidelines</w:t>
      </w:r>
    </w:p>
    <w:p w14:paraId="2C8125BA" w14:textId="77777777" w:rsidR="006F3559" w:rsidRPr="003A678C" w:rsidRDefault="006F3559" w:rsidP="006F3559">
      <w:pPr>
        <w:ind w:left="-709"/>
        <w:rPr>
          <w:rFonts w:cs="Arial"/>
          <w:b/>
          <w:bCs/>
        </w:rPr>
      </w:pPr>
    </w:p>
    <w:tbl>
      <w:tblPr>
        <w:tblpPr w:leftFromText="180" w:rightFromText="180" w:vertAnchor="text" w:horzAnchor="margin" w:tblpXSpec="center" w:tblpY="194"/>
        <w:tblW w:w="8921" w:type="dxa"/>
        <w:tblCellMar>
          <w:left w:w="0" w:type="dxa"/>
          <w:right w:w="0" w:type="dxa"/>
        </w:tblCellMar>
        <w:tblLook w:val="04A0" w:firstRow="1" w:lastRow="0" w:firstColumn="1" w:lastColumn="0" w:noHBand="0" w:noVBand="1"/>
      </w:tblPr>
      <w:tblGrid>
        <w:gridCol w:w="1833"/>
        <w:gridCol w:w="1969"/>
        <w:gridCol w:w="3418"/>
        <w:gridCol w:w="1701"/>
      </w:tblGrid>
      <w:tr w:rsidR="006F3559" w:rsidRPr="003A678C" w14:paraId="7A2700B5" w14:textId="77777777" w:rsidTr="008478C1">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11D85" w14:textId="77777777" w:rsidR="006F3559" w:rsidRPr="003A678C" w:rsidRDefault="006F3559" w:rsidP="008478C1">
            <w:pPr>
              <w:rPr>
                <w:rFonts w:cs="Arial"/>
                <w:b/>
                <w:bCs/>
                <w:color w:val="404055"/>
              </w:rPr>
            </w:pPr>
            <w:r w:rsidRPr="003A678C">
              <w:rPr>
                <w:rFonts w:cs="Arial"/>
                <w:b/>
                <w:bCs/>
                <w:color w:val="404055"/>
              </w:rPr>
              <w:t>Minor conviction</w:t>
            </w:r>
          </w:p>
        </w:tc>
        <w:tc>
          <w:tcPr>
            <w:tcW w:w="1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26660F" w14:textId="77777777" w:rsidR="006F3559" w:rsidRPr="003A678C" w:rsidRDefault="006F3559" w:rsidP="008478C1">
            <w:pPr>
              <w:rPr>
                <w:rFonts w:cs="Arial"/>
                <w:b/>
                <w:bCs/>
                <w:color w:val="404055"/>
              </w:rPr>
            </w:pPr>
            <w:r w:rsidRPr="003A678C">
              <w:rPr>
                <w:rFonts w:cs="Arial"/>
                <w:b/>
                <w:bCs/>
                <w:color w:val="404055"/>
              </w:rPr>
              <w:t>Conviction detailed in Appendix 3</w:t>
            </w:r>
          </w:p>
        </w:tc>
        <w:tc>
          <w:tcPr>
            <w:tcW w:w="3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63945" w14:textId="77777777" w:rsidR="006F3559" w:rsidRPr="003A678C" w:rsidRDefault="006F3559" w:rsidP="008478C1">
            <w:pPr>
              <w:rPr>
                <w:rFonts w:cs="Arial"/>
                <w:b/>
                <w:bCs/>
                <w:color w:val="404055"/>
              </w:rPr>
            </w:pPr>
            <w:r w:rsidRPr="003A678C">
              <w:rPr>
                <w:rFonts w:cs="Arial"/>
                <w:b/>
                <w:bCs/>
                <w:color w:val="404055"/>
              </w:rPr>
              <w:t>Conviction detailed in Appendix 4</w:t>
            </w:r>
          </w:p>
          <w:p w14:paraId="206FF485" w14:textId="77777777" w:rsidR="006F3559" w:rsidRPr="003A678C" w:rsidRDefault="006F3559" w:rsidP="008478C1">
            <w:pPr>
              <w:rPr>
                <w:rFonts w:cs="Arial"/>
                <w:b/>
                <w:bCs/>
                <w:color w:val="404055"/>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044DBD" w14:textId="77777777" w:rsidR="006F3559" w:rsidRPr="003A678C" w:rsidRDefault="006F3559" w:rsidP="008478C1">
            <w:pPr>
              <w:rPr>
                <w:rFonts w:cs="Arial"/>
                <w:b/>
                <w:bCs/>
                <w:color w:val="404055"/>
              </w:rPr>
            </w:pPr>
            <w:r w:rsidRPr="003A678C">
              <w:rPr>
                <w:rFonts w:cs="Arial"/>
                <w:b/>
                <w:bCs/>
                <w:color w:val="404055"/>
              </w:rPr>
              <w:t>A custodial sentence of more than 48 months</w:t>
            </w:r>
          </w:p>
        </w:tc>
      </w:tr>
      <w:tr w:rsidR="006F3559" w:rsidRPr="003A678C" w14:paraId="488587B1" w14:textId="77777777" w:rsidTr="008478C1">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310AC" w14:textId="77777777" w:rsidR="006F3559" w:rsidRPr="003A678C" w:rsidRDefault="006F3559" w:rsidP="008478C1">
            <w:pPr>
              <w:rPr>
                <w:rFonts w:cs="Arial"/>
              </w:rPr>
            </w:pPr>
            <w:r w:rsidRPr="003A678C">
              <w:rPr>
                <w:rFonts w:cs="Arial"/>
              </w:rPr>
              <w:t>Will be detailed for the rehabilitation period as detailed in Appendix 2 and Appendix 5. The conviction will not be detailed after it becomes spent.</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1EB37D10" w14:textId="77777777" w:rsidR="006F3559" w:rsidRPr="003A678C" w:rsidRDefault="006F3559" w:rsidP="008478C1">
            <w:pPr>
              <w:jc w:val="both"/>
              <w:rPr>
                <w:rFonts w:cs="Arial"/>
              </w:rPr>
            </w:pPr>
            <w:r w:rsidRPr="003A678C">
              <w:rPr>
                <w:rFonts w:cs="Arial"/>
              </w:rPr>
              <w:t>Will be detailed for a minimum of 15 years (7½ years if under 18 at the time of conviction) and then, if spent, the individual can apply to have the information removed.</w:t>
            </w:r>
          </w:p>
        </w:tc>
        <w:tc>
          <w:tcPr>
            <w:tcW w:w="3418" w:type="dxa"/>
            <w:tcBorders>
              <w:top w:val="nil"/>
              <w:left w:val="nil"/>
              <w:bottom w:val="single" w:sz="8" w:space="0" w:color="auto"/>
              <w:right w:val="single" w:sz="8" w:space="0" w:color="auto"/>
            </w:tcBorders>
            <w:tcMar>
              <w:top w:w="0" w:type="dxa"/>
              <w:left w:w="108" w:type="dxa"/>
              <w:bottom w:w="0" w:type="dxa"/>
              <w:right w:w="108" w:type="dxa"/>
            </w:tcMar>
            <w:hideMark/>
          </w:tcPr>
          <w:p w14:paraId="66D19BD6" w14:textId="77777777" w:rsidR="006F3559" w:rsidRPr="003A678C" w:rsidRDefault="006F3559" w:rsidP="008478C1">
            <w:pPr>
              <w:jc w:val="both"/>
              <w:rPr>
                <w:rFonts w:cs="Arial"/>
              </w:rPr>
            </w:pPr>
            <w:r w:rsidRPr="003A678C">
              <w:rPr>
                <w:rFonts w:cs="Arial"/>
              </w:rPr>
              <w:t>Will be detailed for a minimum of the rehabilitation period and then potentially for up to 15 (or 7½ years if under 18 at the time of conviction) from the date of conviction. After the initial rehabilitation period and if spent, the individual can apply to have the information removed.  The conviction will not be detailed after this period.</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2545675" w14:textId="77777777" w:rsidR="006F3559" w:rsidRPr="003A678C" w:rsidRDefault="006F3559" w:rsidP="008478C1">
            <w:pPr>
              <w:jc w:val="both"/>
              <w:rPr>
                <w:rFonts w:cs="Arial"/>
              </w:rPr>
            </w:pPr>
            <w:r w:rsidRPr="003A678C">
              <w:rPr>
                <w:rFonts w:cs="Arial"/>
              </w:rPr>
              <w:t>Never spent</w:t>
            </w:r>
          </w:p>
        </w:tc>
      </w:tr>
    </w:tbl>
    <w:p w14:paraId="45B36C30" w14:textId="77777777" w:rsidR="006F3559" w:rsidRPr="003A678C" w:rsidRDefault="006F3559" w:rsidP="006F3559">
      <w:pPr>
        <w:rPr>
          <w:rFonts w:cs="Arial"/>
          <w:b/>
          <w:bCs/>
          <w:u w:val="single"/>
        </w:rPr>
      </w:pPr>
    </w:p>
    <w:p w14:paraId="0F4A53F1" w14:textId="77777777" w:rsidR="006F3559" w:rsidRPr="003A678C" w:rsidRDefault="006F3559" w:rsidP="006F3559">
      <w:pPr>
        <w:rPr>
          <w:rFonts w:cs="Arial"/>
        </w:rPr>
      </w:pPr>
    </w:p>
    <w:p w14:paraId="31830A9C" w14:textId="77777777" w:rsidR="006F3559" w:rsidRPr="003A678C" w:rsidRDefault="006F3559" w:rsidP="006F3559">
      <w:pPr>
        <w:rPr>
          <w:rFonts w:cs="Arial"/>
          <w:b/>
          <w:bCs/>
        </w:rPr>
      </w:pPr>
      <w:r w:rsidRPr="003A678C">
        <w:rPr>
          <w:rFonts w:cs="Arial"/>
          <w:b/>
          <w:bCs/>
        </w:rPr>
        <w:t xml:space="preserve">Barred Lists </w:t>
      </w:r>
    </w:p>
    <w:p w14:paraId="0B3AD625" w14:textId="77777777" w:rsidR="006F3559" w:rsidRPr="003A678C" w:rsidRDefault="006F3559" w:rsidP="006F3559">
      <w:pPr>
        <w:rPr>
          <w:rFonts w:cs="Arial"/>
          <w:b/>
          <w:bCs/>
          <w:u w:val="single"/>
        </w:rPr>
      </w:pPr>
    </w:p>
    <w:p w14:paraId="6B360A41" w14:textId="77777777" w:rsidR="006F3559" w:rsidRPr="003A678C" w:rsidRDefault="006F3559" w:rsidP="006F3559">
      <w:pPr>
        <w:jc w:val="both"/>
        <w:rPr>
          <w:rFonts w:cs="Arial"/>
        </w:rPr>
      </w:pPr>
      <w:r w:rsidRPr="003A678C">
        <w:rPr>
          <w:rFonts w:cs="Arial"/>
        </w:rPr>
        <w:t>This section should only be completed if you will be applying for PVG disclosure or enhanced disclosure with list checks.  Do not complete this section if you are applying for a basic, standard or enhanced disclosure without list checks.</w:t>
      </w:r>
    </w:p>
    <w:p w14:paraId="13343E07" w14:textId="77777777" w:rsidR="006F3559" w:rsidRPr="003A678C" w:rsidRDefault="006F3559" w:rsidP="006F3559">
      <w:pPr>
        <w:jc w:val="both"/>
        <w:rPr>
          <w:rFonts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268"/>
      </w:tblGrid>
      <w:tr w:rsidR="006F3559" w:rsidRPr="003A678C" w14:paraId="60938848" w14:textId="77777777" w:rsidTr="008478C1">
        <w:tc>
          <w:tcPr>
            <w:tcW w:w="9072" w:type="dxa"/>
            <w:gridSpan w:val="2"/>
          </w:tcPr>
          <w:p w14:paraId="563C40EC" w14:textId="77777777" w:rsidR="006F3559" w:rsidRPr="003A678C" w:rsidRDefault="006F3559" w:rsidP="008478C1">
            <w:pPr>
              <w:jc w:val="both"/>
              <w:rPr>
                <w:rFonts w:cs="Arial"/>
              </w:rPr>
            </w:pPr>
            <w:r w:rsidRPr="003A678C">
              <w:rPr>
                <w:rFonts w:cs="Arial"/>
              </w:rPr>
              <w:t>I understand that my role involves regulated work and confirm that I am not barred from the relevant regulated work group(s).</w:t>
            </w:r>
          </w:p>
        </w:tc>
      </w:tr>
      <w:tr w:rsidR="006F3559" w:rsidRPr="003A678C" w14:paraId="3BAFE43B" w14:textId="77777777" w:rsidTr="008478C1">
        <w:tc>
          <w:tcPr>
            <w:tcW w:w="6804" w:type="dxa"/>
          </w:tcPr>
          <w:p w14:paraId="16E0173D" w14:textId="77777777" w:rsidR="006F3559" w:rsidRPr="003A678C" w:rsidRDefault="006F3559" w:rsidP="008478C1">
            <w:pPr>
              <w:jc w:val="both"/>
              <w:rPr>
                <w:rFonts w:cs="Arial"/>
                <w:b/>
                <w:bCs/>
                <w:color w:val="404055"/>
              </w:rPr>
            </w:pPr>
            <w:r w:rsidRPr="003A678C">
              <w:rPr>
                <w:rFonts w:cs="Arial"/>
                <w:b/>
                <w:bCs/>
                <w:color w:val="404055"/>
              </w:rPr>
              <w:t xml:space="preserve">Signed </w:t>
            </w:r>
          </w:p>
          <w:p w14:paraId="2DE833E9" w14:textId="77777777" w:rsidR="006F3559" w:rsidRPr="003A678C" w:rsidRDefault="006F3559" w:rsidP="008478C1">
            <w:pPr>
              <w:jc w:val="both"/>
              <w:rPr>
                <w:rFonts w:cs="Arial"/>
              </w:rPr>
            </w:pPr>
          </w:p>
          <w:p w14:paraId="401C46B0" w14:textId="77777777" w:rsidR="006F3559" w:rsidRPr="003A678C" w:rsidRDefault="006F3559" w:rsidP="008478C1">
            <w:pPr>
              <w:jc w:val="both"/>
              <w:rPr>
                <w:rFonts w:cs="Arial"/>
              </w:rPr>
            </w:pPr>
          </w:p>
        </w:tc>
        <w:tc>
          <w:tcPr>
            <w:tcW w:w="2268" w:type="dxa"/>
          </w:tcPr>
          <w:p w14:paraId="17D0AE00" w14:textId="77777777" w:rsidR="006F3559" w:rsidRPr="003A678C" w:rsidRDefault="006F3559" w:rsidP="008478C1">
            <w:pPr>
              <w:jc w:val="both"/>
              <w:rPr>
                <w:rFonts w:cs="Arial"/>
                <w:b/>
                <w:bCs/>
              </w:rPr>
            </w:pPr>
            <w:r w:rsidRPr="003A678C">
              <w:rPr>
                <w:rFonts w:cs="Arial"/>
                <w:b/>
                <w:bCs/>
              </w:rPr>
              <w:t>Date:</w:t>
            </w:r>
          </w:p>
        </w:tc>
      </w:tr>
    </w:tbl>
    <w:p w14:paraId="65D3880B" w14:textId="77777777" w:rsidR="006F3559" w:rsidRPr="003A678C" w:rsidRDefault="006F3559" w:rsidP="006F3559">
      <w:pPr>
        <w:jc w:val="both"/>
        <w:rPr>
          <w:rFonts w:cs="Arial"/>
        </w:rPr>
      </w:pPr>
    </w:p>
    <w:p w14:paraId="7F16FB50" w14:textId="77777777" w:rsidR="006F3559" w:rsidRDefault="006F3559" w:rsidP="006F3559">
      <w:pPr>
        <w:rPr>
          <w:rFonts w:cs="Arial"/>
          <w:b/>
          <w:bCs/>
        </w:rPr>
      </w:pPr>
    </w:p>
    <w:p w14:paraId="2FB42CCA" w14:textId="77777777" w:rsidR="006F3559" w:rsidRDefault="006F3559" w:rsidP="006F3559">
      <w:pPr>
        <w:rPr>
          <w:rFonts w:cs="Arial"/>
          <w:b/>
          <w:bCs/>
        </w:rPr>
      </w:pPr>
    </w:p>
    <w:p w14:paraId="52CACDF1" w14:textId="77777777" w:rsidR="006F3559" w:rsidRDefault="006F3559">
      <w:pPr>
        <w:spacing w:after="160" w:line="259" w:lineRule="auto"/>
        <w:rPr>
          <w:rFonts w:cs="Arial"/>
          <w:b/>
          <w:bCs/>
        </w:rPr>
      </w:pPr>
      <w:r>
        <w:rPr>
          <w:rFonts w:cs="Arial"/>
          <w:b/>
          <w:bCs/>
        </w:rPr>
        <w:br w:type="page"/>
      </w:r>
    </w:p>
    <w:p w14:paraId="2E271D9F" w14:textId="46234996" w:rsidR="006F3559" w:rsidRPr="003A678C" w:rsidRDefault="006F3559" w:rsidP="006F3559">
      <w:pPr>
        <w:jc w:val="both"/>
        <w:rPr>
          <w:rFonts w:cs="Arial"/>
          <w:b/>
          <w:bCs/>
        </w:rPr>
      </w:pPr>
      <w:r w:rsidRPr="003A678C">
        <w:rPr>
          <w:rFonts w:cs="Arial"/>
          <w:b/>
          <w:bCs/>
        </w:rPr>
        <w:lastRenderedPageBreak/>
        <w:t xml:space="preserve">Declaration </w:t>
      </w:r>
    </w:p>
    <w:tbl>
      <w:tblPr>
        <w:tblpPr w:leftFromText="180" w:rightFromText="180" w:vertAnchor="text" w:horzAnchor="page" w:tblpX="1432"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225"/>
      </w:tblGrid>
      <w:tr w:rsidR="006F3559" w:rsidRPr="003A678C" w14:paraId="561461C7" w14:textId="77777777" w:rsidTr="008478C1">
        <w:tc>
          <w:tcPr>
            <w:tcW w:w="8638" w:type="dxa"/>
            <w:gridSpan w:val="2"/>
          </w:tcPr>
          <w:p w14:paraId="2DA8273E" w14:textId="77777777" w:rsidR="006F3559" w:rsidRPr="003A678C" w:rsidRDefault="006F3559" w:rsidP="008478C1">
            <w:pPr>
              <w:jc w:val="both"/>
              <w:rPr>
                <w:rFonts w:cs="Arial"/>
              </w:rPr>
            </w:pPr>
            <w:r w:rsidRPr="003A678C">
              <w:rPr>
                <w:rFonts w:cs="Arial"/>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26F63E21" w14:textId="77777777" w:rsidR="006F3559" w:rsidRPr="003A678C" w:rsidRDefault="006F3559" w:rsidP="008478C1">
            <w:pPr>
              <w:jc w:val="both"/>
              <w:rPr>
                <w:rFonts w:cs="Arial"/>
              </w:rPr>
            </w:pPr>
          </w:p>
          <w:p w14:paraId="4FBA5234" w14:textId="77777777" w:rsidR="006F3559" w:rsidRPr="003A678C" w:rsidRDefault="006F3559" w:rsidP="008478C1">
            <w:pPr>
              <w:jc w:val="both"/>
              <w:rPr>
                <w:rFonts w:cs="Arial"/>
              </w:rPr>
            </w:pPr>
            <w:r w:rsidRPr="003A678C">
              <w:rPr>
                <w:rFonts w:cs="Arial"/>
              </w:rPr>
              <w:t>I confirm that I have read and understood this declaration.</w:t>
            </w:r>
          </w:p>
          <w:p w14:paraId="39F0630B" w14:textId="77777777" w:rsidR="006F3559" w:rsidRPr="003A678C" w:rsidRDefault="006F3559" w:rsidP="008478C1">
            <w:pPr>
              <w:jc w:val="both"/>
              <w:rPr>
                <w:rFonts w:cs="Arial"/>
              </w:rPr>
            </w:pPr>
          </w:p>
        </w:tc>
      </w:tr>
      <w:tr w:rsidR="006F3559" w:rsidRPr="003A678C" w14:paraId="320D06B9" w14:textId="77777777" w:rsidTr="008478C1">
        <w:tc>
          <w:tcPr>
            <w:tcW w:w="1413" w:type="dxa"/>
          </w:tcPr>
          <w:p w14:paraId="66F805C1" w14:textId="77777777" w:rsidR="006F3559" w:rsidRPr="003A678C" w:rsidRDefault="006F3559" w:rsidP="008478C1">
            <w:pPr>
              <w:rPr>
                <w:rFonts w:cs="Arial"/>
                <w:b/>
                <w:bCs/>
                <w:color w:val="404055"/>
              </w:rPr>
            </w:pPr>
            <w:r w:rsidRPr="003A678C">
              <w:rPr>
                <w:rFonts w:cs="Arial"/>
                <w:b/>
                <w:bCs/>
                <w:color w:val="404055"/>
              </w:rPr>
              <w:t>Full name</w:t>
            </w:r>
          </w:p>
        </w:tc>
        <w:tc>
          <w:tcPr>
            <w:tcW w:w="7225" w:type="dxa"/>
          </w:tcPr>
          <w:p w14:paraId="54019D9F" w14:textId="77777777" w:rsidR="006F3559" w:rsidRPr="003A678C" w:rsidRDefault="006F3559" w:rsidP="008478C1">
            <w:pPr>
              <w:rPr>
                <w:rFonts w:cs="Arial"/>
              </w:rPr>
            </w:pPr>
          </w:p>
          <w:p w14:paraId="5D08B4CD" w14:textId="77777777" w:rsidR="006F3559" w:rsidRPr="003A678C" w:rsidRDefault="006F3559" w:rsidP="008478C1">
            <w:pPr>
              <w:rPr>
                <w:rFonts w:cs="Arial"/>
              </w:rPr>
            </w:pPr>
          </w:p>
        </w:tc>
      </w:tr>
      <w:tr w:rsidR="006F3559" w:rsidRPr="003A678C" w14:paraId="6219F993" w14:textId="77777777" w:rsidTr="008478C1">
        <w:tc>
          <w:tcPr>
            <w:tcW w:w="1413" w:type="dxa"/>
          </w:tcPr>
          <w:p w14:paraId="38C7B06A" w14:textId="77777777" w:rsidR="006F3559" w:rsidRPr="003A678C" w:rsidRDefault="006F3559" w:rsidP="008478C1">
            <w:pPr>
              <w:rPr>
                <w:rFonts w:cs="Arial"/>
                <w:b/>
                <w:bCs/>
                <w:color w:val="404055"/>
              </w:rPr>
            </w:pPr>
            <w:r w:rsidRPr="003A678C">
              <w:rPr>
                <w:rFonts w:cs="Arial"/>
                <w:b/>
                <w:bCs/>
                <w:color w:val="404055"/>
              </w:rPr>
              <w:t>Address</w:t>
            </w:r>
          </w:p>
        </w:tc>
        <w:tc>
          <w:tcPr>
            <w:tcW w:w="7225" w:type="dxa"/>
          </w:tcPr>
          <w:p w14:paraId="5FC797BD" w14:textId="77777777" w:rsidR="006F3559" w:rsidRPr="003A678C" w:rsidRDefault="006F3559" w:rsidP="008478C1">
            <w:pPr>
              <w:rPr>
                <w:rFonts w:cs="Arial"/>
              </w:rPr>
            </w:pPr>
          </w:p>
          <w:p w14:paraId="07152793" w14:textId="77777777" w:rsidR="006F3559" w:rsidRPr="003A678C" w:rsidRDefault="006F3559" w:rsidP="008478C1">
            <w:pPr>
              <w:rPr>
                <w:rFonts w:cs="Arial"/>
              </w:rPr>
            </w:pPr>
          </w:p>
          <w:p w14:paraId="519BD3D2" w14:textId="77777777" w:rsidR="006F3559" w:rsidRPr="003A678C" w:rsidRDefault="006F3559" w:rsidP="008478C1">
            <w:pPr>
              <w:rPr>
                <w:rFonts w:cs="Arial"/>
              </w:rPr>
            </w:pPr>
          </w:p>
        </w:tc>
      </w:tr>
      <w:tr w:rsidR="006F3559" w:rsidRPr="003A678C" w14:paraId="2A2F65FF" w14:textId="77777777" w:rsidTr="008478C1">
        <w:tc>
          <w:tcPr>
            <w:tcW w:w="1413" w:type="dxa"/>
          </w:tcPr>
          <w:p w14:paraId="198877E3" w14:textId="77777777" w:rsidR="006F3559" w:rsidRPr="003A678C" w:rsidRDefault="006F3559" w:rsidP="008478C1">
            <w:pPr>
              <w:rPr>
                <w:rFonts w:cs="Arial"/>
                <w:b/>
                <w:bCs/>
                <w:color w:val="404055"/>
              </w:rPr>
            </w:pPr>
            <w:r w:rsidRPr="003A678C">
              <w:rPr>
                <w:rFonts w:cs="Arial"/>
                <w:b/>
                <w:bCs/>
                <w:color w:val="404055"/>
              </w:rPr>
              <w:t>Signed</w:t>
            </w:r>
          </w:p>
        </w:tc>
        <w:tc>
          <w:tcPr>
            <w:tcW w:w="7225" w:type="dxa"/>
          </w:tcPr>
          <w:p w14:paraId="236C0021" w14:textId="77777777" w:rsidR="006F3559" w:rsidRPr="003A678C" w:rsidRDefault="006F3559" w:rsidP="008478C1">
            <w:pPr>
              <w:rPr>
                <w:rFonts w:cs="Arial"/>
              </w:rPr>
            </w:pPr>
          </w:p>
          <w:p w14:paraId="014DC277" w14:textId="77777777" w:rsidR="006F3559" w:rsidRPr="003A678C" w:rsidRDefault="006F3559" w:rsidP="008478C1">
            <w:pPr>
              <w:rPr>
                <w:rFonts w:cs="Arial"/>
              </w:rPr>
            </w:pPr>
          </w:p>
          <w:p w14:paraId="1F2A05DB" w14:textId="77777777" w:rsidR="006F3559" w:rsidRPr="003A678C" w:rsidRDefault="006F3559" w:rsidP="008478C1">
            <w:pPr>
              <w:rPr>
                <w:rFonts w:cs="Arial"/>
              </w:rPr>
            </w:pPr>
          </w:p>
        </w:tc>
      </w:tr>
      <w:tr w:rsidR="006F3559" w:rsidRPr="003A678C" w14:paraId="784DE3B3" w14:textId="77777777" w:rsidTr="008478C1">
        <w:tc>
          <w:tcPr>
            <w:tcW w:w="1413" w:type="dxa"/>
          </w:tcPr>
          <w:p w14:paraId="7768B8E5" w14:textId="77777777" w:rsidR="006F3559" w:rsidRPr="003A678C" w:rsidRDefault="006F3559" w:rsidP="008478C1">
            <w:pPr>
              <w:rPr>
                <w:rFonts w:cs="Arial"/>
                <w:b/>
                <w:bCs/>
                <w:color w:val="404055"/>
              </w:rPr>
            </w:pPr>
            <w:r w:rsidRPr="003A678C">
              <w:rPr>
                <w:rFonts w:cs="Arial"/>
                <w:b/>
                <w:bCs/>
                <w:color w:val="404055"/>
              </w:rPr>
              <w:t>Date</w:t>
            </w:r>
          </w:p>
        </w:tc>
        <w:tc>
          <w:tcPr>
            <w:tcW w:w="7225" w:type="dxa"/>
          </w:tcPr>
          <w:p w14:paraId="078A15CE" w14:textId="77777777" w:rsidR="006F3559" w:rsidRPr="003A678C" w:rsidRDefault="006F3559" w:rsidP="008478C1">
            <w:pPr>
              <w:rPr>
                <w:rFonts w:cs="Arial"/>
              </w:rPr>
            </w:pPr>
          </w:p>
          <w:p w14:paraId="57732B38" w14:textId="77777777" w:rsidR="006F3559" w:rsidRPr="003A678C" w:rsidRDefault="006F3559" w:rsidP="008478C1">
            <w:pPr>
              <w:rPr>
                <w:rFonts w:cs="Arial"/>
              </w:rPr>
            </w:pPr>
          </w:p>
        </w:tc>
      </w:tr>
    </w:tbl>
    <w:p w14:paraId="5F253A7E" w14:textId="77777777" w:rsidR="006F3559" w:rsidRPr="003A678C" w:rsidRDefault="006F3559" w:rsidP="006F3559">
      <w:pPr>
        <w:jc w:val="both"/>
        <w:rPr>
          <w:rFonts w:cs="Arial"/>
        </w:rPr>
      </w:pPr>
    </w:p>
    <w:p w14:paraId="449949C2" w14:textId="77777777" w:rsidR="009069B6" w:rsidRDefault="009069B6"/>
    <w:sectPr w:rsidR="009069B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DA71" w14:textId="77777777" w:rsidR="00F935A4" w:rsidRDefault="00F935A4" w:rsidP="006F3559">
      <w:r>
        <w:separator/>
      </w:r>
    </w:p>
  </w:endnote>
  <w:endnote w:type="continuationSeparator" w:id="0">
    <w:p w14:paraId="4CE0350A" w14:textId="77777777" w:rsidR="00F935A4" w:rsidRDefault="00F935A4" w:rsidP="006F3559">
      <w:r>
        <w:continuationSeparator/>
      </w:r>
    </w:p>
  </w:endnote>
  <w:endnote w:type="continuationNotice" w:id="1">
    <w:p w14:paraId="02285DEE" w14:textId="77777777" w:rsidR="00F935A4" w:rsidRDefault="00F93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lackout Midnight">
    <w:panose1 w:val="02000806000000020004"/>
    <w:charset w:val="00"/>
    <w:family w:val="auto"/>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EDDF" w14:textId="77777777" w:rsidR="00F935A4" w:rsidRDefault="00F935A4" w:rsidP="006F3559">
      <w:r>
        <w:separator/>
      </w:r>
    </w:p>
  </w:footnote>
  <w:footnote w:type="continuationSeparator" w:id="0">
    <w:p w14:paraId="4D61A1F2" w14:textId="77777777" w:rsidR="00F935A4" w:rsidRDefault="00F935A4" w:rsidP="006F3559">
      <w:r>
        <w:continuationSeparator/>
      </w:r>
    </w:p>
  </w:footnote>
  <w:footnote w:type="continuationNotice" w:id="1">
    <w:p w14:paraId="3D8B507D" w14:textId="77777777" w:rsidR="00F935A4" w:rsidRDefault="00F93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D87F" w14:textId="77777777" w:rsidR="00CF26A7" w:rsidRDefault="006F3559">
    <w:pPr>
      <w:pStyle w:val="Header"/>
      <w:rPr>
        <w:rFonts w:ascii="Blackout Midnight" w:hAnsi="Blackout Midnight"/>
        <w:color w:val="8A0000"/>
        <w:sz w:val="32"/>
        <w:szCs w:val="32"/>
      </w:rPr>
    </w:pPr>
    <w:r w:rsidRPr="006F3559">
      <w:rPr>
        <w:rFonts w:ascii="Blackout Midnight" w:hAnsi="Blackout Midnight"/>
        <w:color w:val="8A0000"/>
        <w:sz w:val="32"/>
        <w:szCs w:val="32"/>
      </w:rPr>
      <w:t>Hot Chocolate Trust</w:t>
    </w:r>
  </w:p>
  <w:p w14:paraId="2FB32930" w14:textId="7D123961" w:rsidR="006F3559" w:rsidRPr="006F3559" w:rsidRDefault="006F3559">
    <w:pPr>
      <w:pStyle w:val="Header"/>
      <w:rPr>
        <w:rFonts w:ascii="Blackout Midnight" w:hAnsi="Blackout Midnight"/>
        <w:color w:val="92CDDC"/>
        <w:sz w:val="32"/>
        <w:szCs w:val="32"/>
      </w:rPr>
    </w:pPr>
    <w:r w:rsidRPr="006F3559">
      <w:rPr>
        <w:rFonts w:ascii="Blackout Midnight" w:hAnsi="Blackout Midnight"/>
        <w:color w:val="92CDDC"/>
        <w:sz w:val="32"/>
        <w:szCs w:val="32"/>
      </w:rPr>
      <w:t>Convictions Self-Declaration Form</w:t>
    </w:r>
    <w:r w:rsidRPr="006F3559">
      <w:rPr>
        <w:rFonts w:ascii="Blackout Midnight" w:hAnsi="Blackout Midnight"/>
        <w:color w:val="92CDDC"/>
        <w:sz w:val="32"/>
        <w:szCs w:val="3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59"/>
    <w:rsid w:val="00165C47"/>
    <w:rsid w:val="001B2F22"/>
    <w:rsid w:val="00245694"/>
    <w:rsid w:val="004D16ED"/>
    <w:rsid w:val="00572744"/>
    <w:rsid w:val="00622969"/>
    <w:rsid w:val="006624F6"/>
    <w:rsid w:val="006F3559"/>
    <w:rsid w:val="007E094A"/>
    <w:rsid w:val="007E6133"/>
    <w:rsid w:val="009069B6"/>
    <w:rsid w:val="00B43A86"/>
    <w:rsid w:val="00CF26A7"/>
    <w:rsid w:val="00CF2CDC"/>
    <w:rsid w:val="00F3259A"/>
    <w:rsid w:val="00F93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F43C"/>
  <w15:chartTrackingRefBased/>
  <w15:docId w15:val="{F4BBD637-C64C-4AE1-BBD6-DB4DA6D7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559"/>
    <w:pPr>
      <w:spacing w:after="0" w:line="240" w:lineRule="auto"/>
    </w:pPr>
    <w:rPr>
      <w:rFonts w:ascii="Arial" w:hAnsi="Arial"/>
      <w:color w:val="404041"/>
      <w:kern w:val="0"/>
      <w:sz w:val="24"/>
      <w:szCs w:val="24"/>
      <w14:ligatures w14:val="none"/>
    </w:rPr>
  </w:style>
  <w:style w:type="paragraph" w:styleId="Heading1">
    <w:name w:val="heading 1"/>
    <w:basedOn w:val="Normal"/>
    <w:next w:val="Normal"/>
    <w:link w:val="Heading1Char"/>
    <w:uiPriority w:val="9"/>
    <w:qFormat/>
    <w:rsid w:val="006F355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355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355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355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F355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F355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F355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F355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F355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559"/>
    <w:rPr>
      <w:rFonts w:eastAsiaTheme="majorEastAsia" w:cstheme="majorBidi"/>
      <w:color w:val="272727" w:themeColor="text1" w:themeTint="D8"/>
    </w:rPr>
  </w:style>
  <w:style w:type="paragraph" w:styleId="Title">
    <w:name w:val="Title"/>
    <w:basedOn w:val="Normal"/>
    <w:next w:val="Normal"/>
    <w:link w:val="TitleChar"/>
    <w:uiPriority w:val="10"/>
    <w:qFormat/>
    <w:rsid w:val="006F355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6F3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5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3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559"/>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F3559"/>
    <w:rPr>
      <w:i/>
      <w:iCs/>
      <w:color w:val="404040" w:themeColor="text1" w:themeTint="BF"/>
    </w:rPr>
  </w:style>
  <w:style w:type="paragraph" w:styleId="ListParagraph">
    <w:name w:val="List Paragraph"/>
    <w:basedOn w:val="Normal"/>
    <w:uiPriority w:val="34"/>
    <w:qFormat/>
    <w:rsid w:val="006F3559"/>
    <w:pPr>
      <w:spacing w:after="160" w:line="259" w:lineRule="auto"/>
      <w:ind w:left="720"/>
      <w:contextualSpacing/>
    </w:pPr>
    <w:rPr>
      <w:rFonts w:asciiTheme="minorHAnsi" w:hAnsiTheme="minorHAnsi"/>
      <w:color w:val="auto"/>
      <w:kern w:val="2"/>
      <w:sz w:val="22"/>
      <w:szCs w:val="22"/>
      <w14:ligatures w14:val="standardContextual"/>
    </w:rPr>
  </w:style>
  <w:style w:type="character" w:styleId="IntenseEmphasis">
    <w:name w:val="Intense Emphasis"/>
    <w:basedOn w:val="DefaultParagraphFont"/>
    <w:uiPriority w:val="21"/>
    <w:qFormat/>
    <w:rsid w:val="006F3559"/>
    <w:rPr>
      <w:i/>
      <w:iCs/>
      <w:color w:val="0F4761" w:themeColor="accent1" w:themeShade="BF"/>
    </w:rPr>
  </w:style>
  <w:style w:type="paragraph" w:styleId="IntenseQuote">
    <w:name w:val="Intense Quote"/>
    <w:basedOn w:val="Normal"/>
    <w:next w:val="Normal"/>
    <w:link w:val="IntenseQuoteChar"/>
    <w:uiPriority w:val="30"/>
    <w:qFormat/>
    <w:rsid w:val="006F355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F3559"/>
    <w:rPr>
      <w:i/>
      <w:iCs/>
      <w:color w:val="0F4761" w:themeColor="accent1" w:themeShade="BF"/>
    </w:rPr>
  </w:style>
  <w:style w:type="character" w:styleId="IntenseReference">
    <w:name w:val="Intense Reference"/>
    <w:basedOn w:val="DefaultParagraphFont"/>
    <w:uiPriority w:val="32"/>
    <w:qFormat/>
    <w:rsid w:val="006F3559"/>
    <w:rPr>
      <w:b/>
      <w:bCs/>
      <w:smallCaps/>
      <w:color w:val="0F4761" w:themeColor="accent1" w:themeShade="BF"/>
      <w:spacing w:val="5"/>
    </w:rPr>
  </w:style>
  <w:style w:type="table" w:styleId="TableGrid">
    <w:name w:val="Table Grid"/>
    <w:basedOn w:val="TableNormal"/>
    <w:uiPriority w:val="39"/>
    <w:rsid w:val="006F3559"/>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559"/>
    <w:pPr>
      <w:tabs>
        <w:tab w:val="center" w:pos="4513"/>
        <w:tab w:val="right" w:pos="9026"/>
      </w:tabs>
    </w:pPr>
  </w:style>
  <w:style w:type="character" w:customStyle="1" w:styleId="HeaderChar">
    <w:name w:val="Header Char"/>
    <w:basedOn w:val="DefaultParagraphFont"/>
    <w:link w:val="Header"/>
    <w:uiPriority w:val="99"/>
    <w:rsid w:val="006F3559"/>
    <w:rPr>
      <w:rFonts w:ascii="Arial" w:hAnsi="Arial"/>
      <w:color w:val="404041"/>
      <w:kern w:val="0"/>
      <w:sz w:val="24"/>
      <w:szCs w:val="24"/>
      <w14:ligatures w14:val="none"/>
    </w:rPr>
  </w:style>
  <w:style w:type="paragraph" w:styleId="Footer">
    <w:name w:val="footer"/>
    <w:basedOn w:val="Normal"/>
    <w:link w:val="FooterChar"/>
    <w:uiPriority w:val="99"/>
    <w:unhideWhenUsed/>
    <w:rsid w:val="006F3559"/>
    <w:pPr>
      <w:tabs>
        <w:tab w:val="center" w:pos="4513"/>
        <w:tab w:val="right" w:pos="9026"/>
      </w:tabs>
    </w:pPr>
  </w:style>
  <w:style w:type="character" w:customStyle="1" w:styleId="FooterChar">
    <w:name w:val="Footer Char"/>
    <w:basedOn w:val="DefaultParagraphFont"/>
    <w:link w:val="Footer"/>
    <w:uiPriority w:val="99"/>
    <w:rsid w:val="006F3559"/>
    <w:rPr>
      <w:rFonts w:ascii="Arial" w:hAnsi="Arial"/>
      <w:color w:val="40404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8EC43F1104544A00767D7E61D2868" ma:contentTypeVersion="18" ma:contentTypeDescription="Create a new document." ma:contentTypeScope="" ma:versionID="779895e6c8506960d0c4ed6138789a12">
  <xsd:schema xmlns:xsd="http://www.w3.org/2001/XMLSchema" xmlns:xs="http://www.w3.org/2001/XMLSchema" xmlns:p="http://schemas.microsoft.com/office/2006/metadata/properties" xmlns:ns2="3b5c1e0a-141e-45f1-ba88-1c9a2e030d45" xmlns:ns3="3185ffac-e72e-4131-963c-0d8d15df1847" targetNamespace="http://schemas.microsoft.com/office/2006/metadata/properties" ma:root="true" ma:fieldsID="ff0b1143839a3c939601c740387a73ab" ns2:_="" ns3:_="">
    <xsd:import namespace="3b5c1e0a-141e-45f1-ba88-1c9a2e030d45"/>
    <xsd:import namespace="3185ffac-e72e-4131-963c-0d8d15df18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c1e0a-141e-45f1-ba88-1c9a2e030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e8d1742-0998-4e50-86a3-92ca259a8d3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5ffac-e72e-4131-963c-0d8d15df18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de90943-77c1-4a35-a19d-91b18a948a82}" ma:internalName="TaxCatchAll" ma:showField="CatchAllData" ma:web="3185ffac-e72e-4131-963c-0d8d15df1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85ffac-e72e-4131-963c-0d8d15df1847" xsi:nil="true"/>
    <lcf76f155ced4ddcb4097134ff3c332f xmlns="3b5c1e0a-141e-45f1-ba88-1c9a2e030d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3FD17-A019-436B-A13C-0010E70C6D1E}"/>
</file>

<file path=customXml/itemProps2.xml><?xml version="1.0" encoding="utf-8"?>
<ds:datastoreItem xmlns:ds="http://schemas.openxmlformats.org/officeDocument/2006/customXml" ds:itemID="{A6D124A1-370A-449F-BEB0-C8D67CF1B524}">
  <ds:schemaRefs>
    <ds:schemaRef ds:uri="http://schemas.microsoft.com/office/2006/metadata/properties"/>
    <ds:schemaRef ds:uri="http://schemas.microsoft.com/office/infopath/2007/PartnerControls"/>
    <ds:schemaRef ds:uri="3185ffac-e72e-4131-963c-0d8d15df1847"/>
    <ds:schemaRef ds:uri="3b5c1e0a-141e-45f1-ba88-1c9a2e030d45"/>
  </ds:schemaRefs>
</ds:datastoreItem>
</file>

<file path=customXml/itemProps3.xml><?xml version="1.0" encoding="utf-8"?>
<ds:datastoreItem xmlns:ds="http://schemas.openxmlformats.org/officeDocument/2006/customXml" ds:itemID="{D50AF56E-E994-4C0F-BA3D-F9D3A672D4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638</Words>
  <Characters>3205</Characters>
  <Application>Microsoft Office Word</Application>
  <DocSecurity>0</DocSecurity>
  <Lines>184</Lines>
  <Paragraphs>42</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Richardson</dc:creator>
  <cp:keywords/>
  <dc:description/>
  <cp:lastModifiedBy>Claudia Richardson</cp:lastModifiedBy>
  <cp:revision>7</cp:revision>
  <dcterms:created xsi:type="dcterms:W3CDTF">2024-11-26T13:36:00Z</dcterms:created>
  <dcterms:modified xsi:type="dcterms:W3CDTF">2025-11-07T12:43:00Z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0x010100D688EC43F1104544A00767D7E61D2868</vt:lpwstr>
  </property>
  <property fmtid="{D5CDD505-2E9C-101B-9397-08002B2CF9AE}" pid="3" name="MediaServiceImageTags">
    <vt:lpwstr/>
  </property>
</Properties>
</file>